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E9C2" w14:textId="2957FC68" w:rsidR="00385112" w:rsidRDefault="00385112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  <w:bookmarkStart w:id="0" w:name="_GoBack"/>
      <w:bookmarkEnd w:id="0"/>
    </w:p>
    <w:p w14:paraId="2F7AF398" w14:textId="1ADFE64D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1A92CC2A" w14:textId="0CAF1B39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34B41F21" w14:textId="7D1B06C5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10DFAA98" w14:textId="6FA03E31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17EC7BF" w14:textId="27C1E499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546B7EF3" w14:textId="3AF2010D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11F2237" w14:textId="527097A8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4476F5A7" w14:textId="22BAD78B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4EBBB19" w14:textId="1275927D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4381882C" w14:textId="5B51D3C1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6D356FCC" w14:textId="360ED966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2B6F44B" w14:textId="6FC6E411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3C286613" w14:textId="74E0B127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6AF92598" w14:textId="73241EF1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4BC404F4" w14:textId="39FED2CB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FE97A87" w14:textId="3B0E8381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36D7CC72" w14:textId="0FCB106D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C41E55C" w14:textId="0708EA5E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C13DA02" w14:textId="209F71F8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1FE3F8A9" w14:textId="07C71C67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7C9946F3" w14:textId="1F43C693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0625B745" w14:textId="6FF47894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10C2AD8B" w14:textId="17887701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694A1C1B" w14:textId="5B25213B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3A78C414" w14:textId="4606FF78" w:rsidR="00EB668A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p w14:paraId="3DC9AFEA" w14:textId="77777777" w:rsidR="00EB668A" w:rsidRPr="00737622" w:rsidRDefault="00EB668A" w:rsidP="006863C1">
      <w:pPr>
        <w:spacing w:line="240" w:lineRule="auto"/>
        <w:rPr>
          <w:rFonts w:ascii="Montserrat Medium" w:hAnsi="Montserrat Medium"/>
          <w:color w:val="808080"/>
          <w:sz w:val="22"/>
          <w:szCs w:val="22"/>
          <w:lang w:val="es-ES_tradnl"/>
        </w:rPr>
      </w:pPr>
    </w:p>
    <w:sectPr w:rsidR="00EB668A" w:rsidRPr="00737622" w:rsidSect="00385112">
      <w:headerReference w:type="default" r:id="rId7"/>
      <w:footerReference w:type="default" r:id="rId8"/>
      <w:pgSz w:w="12240" w:h="15840"/>
      <w:pgMar w:top="22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8BD37" w14:textId="77777777" w:rsidR="005A1C32" w:rsidRDefault="005A1C32" w:rsidP="00385112">
      <w:pPr>
        <w:spacing w:after="0" w:line="240" w:lineRule="auto"/>
      </w:pPr>
      <w:r>
        <w:separator/>
      </w:r>
    </w:p>
  </w:endnote>
  <w:endnote w:type="continuationSeparator" w:id="0">
    <w:p w14:paraId="6EBBD92A" w14:textId="77777777" w:rsidR="005A1C32" w:rsidRDefault="005A1C32" w:rsidP="0038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Thin"/>
    <w:panose1 w:val="00000600000000000000"/>
    <w:charset w:val="4D"/>
    <w:family w:val="auto"/>
    <w:pitch w:val="variable"/>
    <w:sig w:usb0="A00002FF" w:usb1="4000207B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29FE" w14:textId="77777777" w:rsidR="006863C1" w:rsidRDefault="00446A5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0C8030" wp14:editId="2A70CE3D">
              <wp:simplePos x="0" y="0"/>
              <wp:positionH relativeFrom="page">
                <wp:align>left</wp:align>
              </wp:positionH>
              <wp:positionV relativeFrom="paragraph">
                <wp:posOffset>173038</wp:posOffset>
              </wp:positionV>
              <wp:extent cx="7753350" cy="435292"/>
              <wp:effectExtent l="0" t="0" r="0" b="3175"/>
              <wp:wrapNone/>
              <wp:docPr id="60763288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3350" cy="4352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BDBD0" w14:textId="77777777" w:rsidR="00EB668A" w:rsidRPr="00EB668A" w:rsidRDefault="00EB668A" w:rsidP="00EB668A">
                          <w:pPr>
                            <w:spacing w:after="0" w:line="240" w:lineRule="auto"/>
                            <w:jc w:val="center"/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EB668A"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Complejo Administrativo de Gobierno del Estado, Edificio C, 2do piso, Tercer Anillo Periférico </w:t>
                          </w:r>
                          <w:proofErr w:type="spellStart"/>
                          <w:r w:rsidRPr="00EB668A"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esq</w:t>
                          </w:r>
                          <w:proofErr w:type="spellEnd"/>
                          <w:r w:rsidRPr="00EB668A"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Ejército Mexicano S/N </w:t>
                          </w:r>
                        </w:p>
                        <w:p w14:paraId="2ABC9AB2" w14:textId="77777777" w:rsidR="00EB668A" w:rsidRPr="00EB668A" w:rsidRDefault="00EB668A" w:rsidP="00EB668A">
                          <w:pPr>
                            <w:spacing w:after="0" w:line="240" w:lineRule="auto"/>
                            <w:jc w:val="center"/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EB668A"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Colonia El Diezmo, C.P. 28010, Colima, Col. México / Tel. 312 316 2000 </w:t>
                          </w:r>
                          <w:proofErr w:type="spellStart"/>
                          <w:r w:rsidRPr="00EB668A"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ext</w:t>
                          </w:r>
                          <w:proofErr w:type="spellEnd"/>
                          <w:r w:rsidRPr="00EB668A">
                            <w:rPr>
                              <w:rFonts w:ascii="Montserrat Black" w:hAnsi="Montserrat Black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22001 </w:t>
                          </w:r>
                        </w:p>
                        <w:p w14:paraId="49048377" w14:textId="28F87C78" w:rsidR="006863C1" w:rsidRPr="00737622" w:rsidRDefault="006863C1" w:rsidP="006863C1">
                          <w:pPr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C80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13.65pt;width:610.5pt;height:34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EtPwIAAHkEAAAOAAAAZHJzL2Uyb0RvYy54bWysVEuP2jAQvlfqf7B8L4HwjggryoqqEtpd&#10;ia32bByHRI09rm1I6K/v2AmPbnuqenHGnm+e30wWD42syEkYW4JK6aDXp0QoDlmpDin99rr5NKPE&#10;OqYyVoESKT0LSx+WHz8sap2IGAqoMmEIOlE2qXVKC+d0EkWWF0Iy2wMtFCpzMJI5vJpDlBlWo3dZ&#10;RXG/P4lqMJk2wIW1+PrYKuky+M9zwd1znlvhSJVSzM2F04Rz789ouWDJwTBdlLxLg/1DFpKVCoNe&#10;XT0yx8jRlH+4kiU3YCF3PQ4ygjwvuQg1YDWD/rtqdgXTItSCzbH62ib7/9zyp9OLIWWW0kl/OhnG&#10;s9mcEsUkUrU+sswAyQRxonFABr5ZtbYJ2uw0WrnmMzRIeijc6i3w7xYh0R2mNbCI9s1pciP9F8sm&#10;aIh8nK8cYAjC8XE6HQ+HY1Rx1I2G43ge+7jRzVob674IkMQLKTXIcciAnbbWtdALxAdTsCmrCt9Z&#10;UilSY6He/W8adF6pLvE2V1+Ca/YNmnlxD9kZCzbQzo/VfFNi8C2z7oUZHBjMF5fAPeORV4BBoJMo&#10;KcD8/Nu7xyOPqKWkxgFMqf1xZEZQUn1VyPB8MBr5iQ2X0Xga48Xca/b3GnWUa8AZH+C6aR5Ej3fV&#10;RcwNyDfclZWPiiqmOMZOqbuIa9euBe4aF6tVAOGMaua2aqf5hWff2tfmjRnd9d8PxxNcRpUl72ho&#10;sW27V0cHeRk4unW16zvOd2C520W/QPf3gLr9MZa/AAAA//8DAFBLAwQUAAYACAAAACEAGgUFAN0A&#10;AAAHAQAADwAAAGRycy9kb3ducmV2LnhtbEyPzU7DMBCE70i8g7VI3KjTIGgI2VQVggsSQpRKiNs2&#10;XuKAf4LttuHtcU9w3JnRzLfNcrJG7DnEwTuE+awAwa7zanA9wub14aICERM5RcY7RvjhCMv29KSh&#10;WvmDe+H9OvUil7hYE4JOaayljJ1mS3HmR3bZ+/DBUspn6KUKdMjl1siyKK6lpcHlBU0j32nuvtY7&#10;i7Co3pX+DI/T5u1p9a2fR2nuSSKen02rWxCJp/QXhiN+Roc2M239zqkoDEJ+JCGUi0sQR7cs51nZ&#10;ItxcVSDbRv7nb38BAAD//wMAUEsBAi0AFAAGAAgAAAAhALaDOJL+AAAA4QEAABMAAAAAAAAAAAAA&#10;AAAAAAAAAFtDb250ZW50X1R5cGVzXS54bWxQSwECLQAUAAYACAAAACEAOP0h/9YAAACUAQAACwAA&#10;AAAAAAAAAAAAAAAvAQAAX3JlbHMvLnJlbHNQSwECLQAUAAYACAAAACEA2znhLT8CAAB5BAAADgAA&#10;AAAAAAAAAAAAAAAuAgAAZHJzL2Uyb0RvYy54bWxQSwECLQAUAAYACAAAACEAGgUFAN0AAAAHAQAA&#10;DwAAAAAAAAAAAAAAAACZBAAAZHJzL2Rvd25yZXYueG1sUEsFBgAAAAAEAAQA8wAAAKMFAAAAAA==&#10;" filled="f" stroked="f" strokeweight=".5pt">
              <v:path arrowok="t"/>
              <v:textbox>
                <w:txbxContent>
                  <w:p w14:paraId="5FCBDBD0" w14:textId="77777777" w:rsidR="00EB668A" w:rsidRPr="00EB668A" w:rsidRDefault="00EB668A" w:rsidP="00EB668A">
                    <w:pPr>
                      <w:spacing w:after="0" w:line="240" w:lineRule="auto"/>
                      <w:jc w:val="center"/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 w:rsidRPr="00EB668A"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Complejo Administrativo de Gobierno del Estado, Edificio C, 2do piso, Tercer Anillo Periférico </w:t>
                    </w:r>
                    <w:proofErr w:type="spellStart"/>
                    <w:r w:rsidRPr="00EB668A"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esq</w:t>
                    </w:r>
                    <w:proofErr w:type="spellEnd"/>
                    <w:r w:rsidRPr="00EB668A"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, Ejército Mexicano S/N </w:t>
                    </w:r>
                  </w:p>
                  <w:p w14:paraId="2ABC9AB2" w14:textId="77777777" w:rsidR="00EB668A" w:rsidRPr="00EB668A" w:rsidRDefault="00EB668A" w:rsidP="00EB668A">
                    <w:pPr>
                      <w:spacing w:after="0" w:line="240" w:lineRule="auto"/>
                      <w:jc w:val="center"/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 w:rsidRPr="00EB668A"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Colonia El Diezmo, C.P. 28010, Colima, Col. México / Tel. 312 316 2000 </w:t>
                    </w:r>
                    <w:proofErr w:type="spellStart"/>
                    <w:r w:rsidRPr="00EB668A"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ext</w:t>
                    </w:r>
                    <w:proofErr w:type="spellEnd"/>
                    <w:r w:rsidRPr="00EB668A">
                      <w:rPr>
                        <w:rFonts w:ascii="Montserrat Black" w:hAnsi="Montserrat Black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 22001 </w:t>
                    </w:r>
                  </w:p>
                  <w:p w14:paraId="49048377" w14:textId="28F87C78" w:rsidR="006863C1" w:rsidRPr="00737622" w:rsidRDefault="006863C1" w:rsidP="006863C1">
                    <w:pPr>
                      <w:jc w:val="center"/>
                      <w:rPr>
                        <w:rFonts w:ascii="Montserrat SemiBold" w:hAnsi="Montserrat SemiBold"/>
                        <w:b/>
                        <w:bCs/>
                        <w:color w:val="808080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1C0B8" w14:textId="77777777" w:rsidR="005A1C32" w:rsidRDefault="005A1C32" w:rsidP="00385112">
      <w:pPr>
        <w:spacing w:after="0" w:line="240" w:lineRule="auto"/>
      </w:pPr>
      <w:r>
        <w:separator/>
      </w:r>
    </w:p>
  </w:footnote>
  <w:footnote w:type="continuationSeparator" w:id="0">
    <w:p w14:paraId="12970222" w14:textId="77777777" w:rsidR="005A1C32" w:rsidRDefault="005A1C32" w:rsidP="0038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C98C" w14:textId="52DC8D67" w:rsidR="00385112" w:rsidRDefault="00F72A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2298686" wp14:editId="3CDFDBD6">
          <wp:simplePos x="0" y="0"/>
          <wp:positionH relativeFrom="page">
            <wp:posOffset>19685</wp:posOffset>
          </wp:positionH>
          <wp:positionV relativeFrom="page">
            <wp:posOffset>18415</wp:posOffset>
          </wp:positionV>
          <wp:extent cx="7743600" cy="10022400"/>
          <wp:effectExtent l="0" t="0" r="0" b="0"/>
          <wp:wrapNone/>
          <wp:docPr id="62511715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10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2"/>
    <w:rsid w:val="000F7541"/>
    <w:rsid w:val="00317081"/>
    <w:rsid w:val="00385112"/>
    <w:rsid w:val="00446A54"/>
    <w:rsid w:val="004A255B"/>
    <w:rsid w:val="005A1C32"/>
    <w:rsid w:val="00652816"/>
    <w:rsid w:val="006863C1"/>
    <w:rsid w:val="00737622"/>
    <w:rsid w:val="009531B9"/>
    <w:rsid w:val="00C82589"/>
    <w:rsid w:val="00DB03AC"/>
    <w:rsid w:val="00E37A2B"/>
    <w:rsid w:val="00EB668A"/>
    <w:rsid w:val="00F41826"/>
    <w:rsid w:val="00F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6B8AA"/>
  <w15:chartTrackingRefBased/>
  <w15:docId w15:val="{10C7C6D2-2031-F845-ABAF-4DAF8A3A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5112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5112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5112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5112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5112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5112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5112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5112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5112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8511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38511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385112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385112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385112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385112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385112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385112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385112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385112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38511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5112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385112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5112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385112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385112"/>
    <w:pPr>
      <w:ind w:left="720"/>
      <w:contextualSpacing/>
    </w:pPr>
  </w:style>
  <w:style w:type="character" w:styleId="nfasisintenso">
    <w:name w:val="Intense Emphasis"/>
    <w:uiPriority w:val="21"/>
    <w:qFormat/>
    <w:rsid w:val="00385112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511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385112"/>
    <w:rPr>
      <w:i/>
      <w:iCs/>
      <w:color w:val="0F4761"/>
    </w:rPr>
  </w:style>
  <w:style w:type="character" w:styleId="Referenciaintensa">
    <w:name w:val="Intense Reference"/>
    <w:uiPriority w:val="32"/>
    <w:qFormat/>
    <w:rsid w:val="00385112"/>
    <w:rPr>
      <w:b/>
      <w:bCs/>
      <w:smallCaps/>
      <w:color w:val="0F476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5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112"/>
  </w:style>
  <w:style w:type="paragraph" w:styleId="Piedepgina">
    <w:name w:val="footer"/>
    <w:basedOn w:val="Normal"/>
    <w:link w:val="PiedepginaCar"/>
    <w:uiPriority w:val="99"/>
    <w:unhideWhenUsed/>
    <w:rsid w:val="00385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112"/>
  </w:style>
  <w:style w:type="character" w:styleId="Hipervnculo">
    <w:name w:val="Hyperlink"/>
    <w:uiPriority w:val="99"/>
    <w:semiHidden/>
    <w:unhideWhenUsed/>
    <w:rsid w:val="006863C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8A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EF2AF-C7D7-4C29-AFE6-AC1153C4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OMAR SATURNO HERNANDEZ</dc:creator>
  <cp:keywords/>
  <dc:description/>
  <cp:lastModifiedBy>Gabriel Alvarez Amezcua</cp:lastModifiedBy>
  <cp:revision>3</cp:revision>
  <cp:lastPrinted>2025-01-02T15:59:00Z</cp:lastPrinted>
  <dcterms:created xsi:type="dcterms:W3CDTF">2025-01-02T16:02:00Z</dcterms:created>
  <dcterms:modified xsi:type="dcterms:W3CDTF">2025-01-02T16:03:00Z</dcterms:modified>
</cp:coreProperties>
</file>